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7FEC7" w14:textId="34193E57" w:rsidR="00A44B2A" w:rsidRDefault="00EC5AA5">
      <w:pPr>
        <w:rPr>
          <w:rFonts w:ascii="Century Gothic" w:hAnsi="Century Gothic"/>
          <w:b/>
          <w:sz w:val="30"/>
          <w:szCs w:val="30"/>
        </w:rPr>
      </w:pPr>
      <w:r w:rsidRPr="00136405">
        <w:rPr>
          <w:rFonts w:ascii="Century Gothic" w:hAnsi="Century Gothic"/>
          <w:b/>
          <w:sz w:val="30"/>
          <w:szCs w:val="30"/>
        </w:rPr>
        <w:t>Raport ESPI</w:t>
      </w:r>
    </w:p>
    <w:p w14:paraId="477955F7" w14:textId="77777777" w:rsidR="00514261" w:rsidRPr="00136405" w:rsidRDefault="00514261">
      <w:pPr>
        <w:rPr>
          <w:rFonts w:ascii="Century Gothic" w:hAnsi="Century Gothic"/>
          <w:b/>
          <w:sz w:val="30"/>
          <w:szCs w:val="30"/>
        </w:rPr>
      </w:pPr>
    </w:p>
    <w:p w14:paraId="67F61366" w14:textId="1536D8C3" w:rsidR="00EC5AA5" w:rsidRPr="00136405" w:rsidRDefault="00EC5AA5" w:rsidP="00F946F6">
      <w:pPr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>Numer:</w:t>
      </w:r>
      <w:r w:rsidRPr="00136405">
        <w:rPr>
          <w:rFonts w:ascii="Century Gothic" w:hAnsi="Century Gothic"/>
          <w:b/>
          <w:sz w:val="18"/>
          <w:szCs w:val="18"/>
        </w:rPr>
        <w:tab/>
      </w:r>
      <w:r w:rsidRPr="00136405">
        <w:rPr>
          <w:rFonts w:ascii="Century Gothic" w:hAnsi="Century Gothic"/>
          <w:sz w:val="18"/>
          <w:szCs w:val="18"/>
        </w:rPr>
        <w:tab/>
      </w:r>
      <w:r w:rsidRPr="00136405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sz w:val="18"/>
            <w:szCs w:val="18"/>
          </w:rPr>
          <w:id w:val="32232414"/>
          <w:placeholder>
            <w:docPart w:val="03BD7BE2F2A94B30B8CE7A9186E8996A"/>
          </w:placeholder>
        </w:sdtPr>
        <w:sdtEndPr/>
        <w:sdtContent>
          <w:r w:rsidR="00F946F6">
            <w:rPr>
              <w:rFonts w:ascii="Century Gothic" w:hAnsi="Century Gothic"/>
              <w:sz w:val="18"/>
              <w:szCs w:val="18"/>
            </w:rPr>
            <w:t>0</w:t>
          </w:r>
          <w:r w:rsidR="00EE166D">
            <w:rPr>
              <w:rFonts w:ascii="Century Gothic" w:hAnsi="Century Gothic"/>
              <w:sz w:val="18"/>
              <w:szCs w:val="18"/>
            </w:rPr>
            <w:t>7</w:t>
          </w:r>
        </w:sdtContent>
      </w:sdt>
      <w:r w:rsidR="006C1BD3" w:rsidRPr="00136405">
        <w:rPr>
          <w:rFonts w:ascii="Century Gothic" w:hAnsi="Century Gothic"/>
          <w:sz w:val="18"/>
          <w:szCs w:val="18"/>
        </w:rPr>
        <w:t>/2</w:t>
      </w:r>
      <w:r w:rsidRPr="00136405">
        <w:rPr>
          <w:rFonts w:ascii="Century Gothic" w:hAnsi="Century Gothic"/>
          <w:sz w:val="18"/>
          <w:szCs w:val="18"/>
        </w:rPr>
        <w:t>0</w:t>
      </w:r>
      <w:r w:rsidR="00F946F6">
        <w:rPr>
          <w:rFonts w:ascii="Century Gothic" w:hAnsi="Century Gothic"/>
          <w:sz w:val="18"/>
          <w:szCs w:val="18"/>
        </w:rPr>
        <w:t>20</w:t>
      </w:r>
    </w:p>
    <w:p w14:paraId="66531AAD" w14:textId="44B92283" w:rsidR="00EC5AA5" w:rsidRPr="00136405" w:rsidRDefault="00EC5AA5" w:rsidP="00F946F6">
      <w:pPr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>Data sporządzenia:</w:t>
      </w:r>
      <w:r w:rsidRPr="00136405">
        <w:rPr>
          <w:rFonts w:ascii="Century Gothic" w:hAnsi="Century Gothic"/>
          <w:b/>
          <w:sz w:val="18"/>
          <w:szCs w:val="18"/>
        </w:rPr>
        <w:tab/>
      </w:r>
      <w:sdt>
        <w:sdtPr>
          <w:rPr>
            <w:rFonts w:ascii="Century Gothic" w:hAnsi="Century Gothic"/>
            <w:b/>
            <w:sz w:val="18"/>
            <w:szCs w:val="18"/>
          </w:rPr>
          <w:id w:val="-1813716963"/>
          <w:placeholder>
            <w:docPart w:val="78819BCA2D3D44C8844391CF952B38D1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37A95">
            <w:rPr>
              <w:rFonts w:ascii="Century Gothic" w:hAnsi="Century Gothic"/>
              <w:b/>
              <w:sz w:val="18"/>
              <w:szCs w:val="18"/>
            </w:rPr>
            <w:t>19</w:t>
          </w:r>
          <w:r w:rsidR="00B716D7">
            <w:rPr>
              <w:rFonts w:ascii="Century Gothic" w:hAnsi="Century Gothic"/>
              <w:b/>
              <w:sz w:val="18"/>
              <w:szCs w:val="18"/>
            </w:rPr>
            <w:t xml:space="preserve"> lutego 2019</w:t>
          </w:r>
        </w:sdtContent>
      </w:sdt>
    </w:p>
    <w:p w14:paraId="1D334AE6" w14:textId="77777777" w:rsidR="00EC5AA5" w:rsidRPr="00136405" w:rsidRDefault="00EC5AA5" w:rsidP="00F946F6">
      <w:pPr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 xml:space="preserve">Spółka: </w:t>
      </w:r>
      <w:r w:rsidRPr="00136405">
        <w:rPr>
          <w:rFonts w:ascii="Century Gothic" w:hAnsi="Century Gothic"/>
          <w:sz w:val="18"/>
          <w:szCs w:val="18"/>
        </w:rPr>
        <w:tab/>
      </w:r>
      <w:r w:rsidRPr="00136405">
        <w:rPr>
          <w:rFonts w:ascii="Century Gothic" w:hAnsi="Century Gothic"/>
          <w:sz w:val="18"/>
          <w:szCs w:val="18"/>
        </w:rPr>
        <w:tab/>
        <w:t>Korporacja KGL S.A.</w:t>
      </w:r>
    </w:p>
    <w:p w14:paraId="563EDFE6" w14:textId="43BCC407" w:rsidR="00F23EC5" w:rsidRPr="00F23EC5" w:rsidRDefault="00EC5AA5" w:rsidP="00F23EC5">
      <w:pPr>
        <w:pStyle w:val="Nagwek1"/>
        <w:shd w:val="clear" w:color="auto" w:fill="FFFFFF"/>
        <w:spacing w:before="300" w:beforeAutospacing="0" w:after="180" w:afterAutospacing="0" w:line="336" w:lineRule="atLeast"/>
        <w:ind w:left="2120" w:hanging="2120"/>
        <w:rPr>
          <w:rFonts w:ascii="Century Gothic" w:hAnsi="Century Gothic"/>
          <w:b w:val="0"/>
          <w:bCs w:val="0"/>
          <w:sz w:val="26"/>
          <w:szCs w:val="26"/>
        </w:rPr>
      </w:pPr>
      <w:r w:rsidRPr="00136405">
        <w:rPr>
          <w:rFonts w:ascii="Century Gothic" w:hAnsi="Century Gothic"/>
          <w:sz w:val="26"/>
          <w:szCs w:val="26"/>
        </w:rPr>
        <w:t>Temat:</w:t>
      </w:r>
      <w:r w:rsidR="0032485F" w:rsidRPr="00136405">
        <w:rPr>
          <w:rFonts w:ascii="Century Gothic" w:hAnsi="Century Gothic"/>
          <w:sz w:val="26"/>
          <w:szCs w:val="26"/>
        </w:rPr>
        <w:t xml:space="preserve"> </w:t>
      </w:r>
      <w:r w:rsidR="0032485F" w:rsidRPr="00136405">
        <w:rPr>
          <w:rFonts w:ascii="Century Gothic" w:hAnsi="Century Gothic"/>
          <w:sz w:val="26"/>
          <w:szCs w:val="26"/>
        </w:rPr>
        <w:tab/>
      </w:r>
      <w:r w:rsidR="00F946F6">
        <w:rPr>
          <w:rFonts w:ascii="Century Gothic" w:hAnsi="Century Gothic"/>
          <w:sz w:val="26"/>
          <w:szCs w:val="26"/>
        </w:rPr>
        <w:tab/>
      </w:r>
      <w:r w:rsidR="00F23EC5" w:rsidRPr="00F23EC5">
        <w:rPr>
          <w:rFonts w:ascii="Century Gothic" w:hAnsi="Century Gothic"/>
          <w:b w:val="0"/>
          <w:bCs w:val="0"/>
          <w:sz w:val="26"/>
          <w:szCs w:val="26"/>
        </w:rPr>
        <w:t>Transakcj</w:t>
      </w:r>
      <w:r w:rsidR="009870E5">
        <w:rPr>
          <w:rFonts w:ascii="Century Gothic" w:hAnsi="Century Gothic"/>
          <w:b w:val="0"/>
          <w:bCs w:val="0"/>
          <w:sz w:val="26"/>
          <w:szCs w:val="26"/>
        </w:rPr>
        <w:t>a</w:t>
      </w:r>
      <w:r w:rsidR="00F23EC5" w:rsidRPr="00F23EC5">
        <w:rPr>
          <w:rFonts w:ascii="Century Gothic" w:hAnsi="Century Gothic"/>
          <w:b w:val="0"/>
          <w:bCs w:val="0"/>
          <w:sz w:val="26"/>
          <w:szCs w:val="26"/>
        </w:rPr>
        <w:t xml:space="preserve"> na akcjach dokonan</w:t>
      </w:r>
      <w:r w:rsidR="009870E5">
        <w:rPr>
          <w:rFonts w:ascii="Century Gothic" w:hAnsi="Century Gothic"/>
          <w:b w:val="0"/>
          <w:bCs w:val="0"/>
          <w:sz w:val="26"/>
          <w:szCs w:val="26"/>
        </w:rPr>
        <w:t>a</w:t>
      </w:r>
      <w:r w:rsidR="00F23EC5" w:rsidRPr="00F23EC5">
        <w:rPr>
          <w:rFonts w:ascii="Century Gothic" w:hAnsi="Century Gothic"/>
          <w:b w:val="0"/>
          <w:bCs w:val="0"/>
          <w:sz w:val="26"/>
          <w:szCs w:val="26"/>
        </w:rPr>
        <w:t xml:space="preserve"> przez osob</w:t>
      </w:r>
      <w:r w:rsidR="009870E5">
        <w:rPr>
          <w:rFonts w:ascii="Century Gothic" w:hAnsi="Century Gothic"/>
          <w:b w:val="0"/>
          <w:bCs w:val="0"/>
          <w:sz w:val="26"/>
          <w:szCs w:val="26"/>
        </w:rPr>
        <w:t>ę</w:t>
      </w:r>
      <w:r w:rsidR="00F23EC5" w:rsidRPr="00F23EC5">
        <w:rPr>
          <w:rFonts w:ascii="Century Gothic" w:hAnsi="Century Gothic"/>
          <w:b w:val="0"/>
          <w:bCs w:val="0"/>
          <w:sz w:val="26"/>
          <w:szCs w:val="26"/>
        </w:rPr>
        <w:t xml:space="preserve"> pełniąc</w:t>
      </w:r>
      <w:r w:rsidR="009870E5">
        <w:rPr>
          <w:rFonts w:ascii="Century Gothic" w:hAnsi="Century Gothic"/>
          <w:b w:val="0"/>
          <w:bCs w:val="0"/>
          <w:sz w:val="26"/>
          <w:szCs w:val="26"/>
        </w:rPr>
        <w:t>ą</w:t>
      </w:r>
      <w:r w:rsidR="00F23EC5" w:rsidRPr="00F23EC5">
        <w:rPr>
          <w:rFonts w:ascii="Century Gothic" w:hAnsi="Century Gothic"/>
          <w:b w:val="0"/>
          <w:bCs w:val="0"/>
          <w:sz w:val="26"/>
          <w:szCs w:val="26"/>
        </w:rPr>
        <w:t xml:space="preserve"> obowiązki zarządcze</w:t>
      </w:r>
    </w:p>
    <w:p w14:paraId="4D9E1075" w14:textId="1DFE47C4" w:rsidR="00855BD7" w:rsidRDefault="00EC5AA5" w:rsidP="00514261">
      <w:pPr>
        <w:ind w:left="2120" w:hanging="2120"/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>Podstawa prawna:</w:t>
      </w:r>
      <w:r w:rsidRPr="00136405">
        <w:rPr>
          <w:rFonts w:ascii="Century Gothic" w:hAnsi="Century Gothic"/>
          <w:sz w:val="18"/>
          <w:szCs w:val="18"/>
        </w:rPr>
        <w:tab/>
      </w:r>
      <w:r w:rsidR="0098363A" w:rsidRPr="0098363A">
        <w:rPr>
          <w:rFonts w:ascii="Century Gothic" w:hAnsi="Century Gothic"/>
          <w:sz w:val="18"/>
          <w:szCs w:val="18"/>
        </w:rPr>
        <w:t>Art. 19 ust. 3 MAR - informacja o transakcjach wykonywanych przez osoby pełniące obowiązki zarządcze.</w:t>
      </w:r>
    </w:p>
    <w:p w14:paraId="36B40AB4" w14:textId="7A70FBF9" w:rsidR="004854D8" w:rsidRDefault="00320F50" w:rsidP="00D91551">
      <w:pPr>
        <w:ind w:left="2127" w:hanging="2127"/>
        <w:jc w:val="both"/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b/>
          <w:sz w:val="18"/>
          <w:szCs w:val="18"/>
        </w:rPr>
        <w:t>Treść:</w:t>
      </w:r>
      <w:r w:rsidRPr="00136405">
        <w:rPr>
          <w:rFonts w:ascii="Century Gothic" w:hAnsi="Century Gothic"/>
          <w:sz w:val="18"/>
          <w:szCs w:val="18"/>
        </w:rPr>
        <w:tab/>
      </w:r>
      <w:r w:rsidR="00855BD7">
        <w:rPr>
          <w:rFonts w:ascii="Century Gothic" w:hAnsi="Century Gothic"/>
          <w:sz w:val="18"/>
          <w:szCs w:val="18"/>
        </w:rPr>
        <w:t>Zarząd Korporacja KGL S.A. (dalej „Spółka”) informuje, że</w:t>
      </w:r>
      <w:r w:rsidR="00AD5734">
        <w:rPr>
          <w:rFonts w:ascii="Century Gothic" w:hAnsi="Century Gothic"/>
          <w:sz w:val="18"/>
          <w:szCs w:val="18"/>
        </w:rPr>
        <w:t xml:space="preserve"> w dniu </w:t>
      </w:r>
      <w:r w:rsidR="00144018">
        <w:rPr>
          <w:rFonts w:ascii="Century Gothic" w:hAnsi="Century Gothic"/>
          <w:sz w:val="18"/>
          <w:szCs w:val="18"/>
        </w:rPr>
        <w:t>19</w:t>
      </w:r>
      <w:r w:rsidR="00AD5734">
        <w:rPr>
          <w:rFonts w:ascii="Century Gothic" w:hAnsi="Century Gothic"/>
          <w:sz w:val="18"/>
          <w:szCs w:val="18"/>
        </w:rPr>
        <w:t xml:space="preserve"> </w:t>
      </w:r>
      <w:r w:rsidR="000B79E9">
        <w:rPr>
          <w:rFonts w:ascii="Century Gothic" w:hAnsi="Century Gothic"/>
          <w:sz w:val="18"/>
          <w:szCs w:val="18"/>
        </w:rPr>
        <w:t>lutego</w:t>
      </w:r>
      <w:r w:rsidR="00AD5734">
        <w:rPr>
          <w:rFonts w:ascii="Century Gothic" w:hAnsi="Century Gothic"/>
          <w:sz w:val="18"/>
          <w:szCs w:val="18"/>
        </w:rPr>
        <w:t xml:space="preserve"> 2020</w:t>
      </w:r>
      <w:r w:rsidR="003B4105">
        <w:rPr>
          <w:rFonts w:ascii="Century Gothic" w:hAnsi="Century Gothic"/>
          <w:sz w:val="18"/>
          <w:szCs w:val="18"/>
        </w:rPr>
        <w:t> </w:t>
      </w:r>
      <w:r w:rsidR="00AD5734">
        <w:rPr>
          <w:rFonts w:ascii="Century Gothic" w:hAnsi="Century Gothic"/>
          <w:sz w:val="18"/>
          <w:szCs w:val="18"/>
        </w:rPr>
        <w:t>r.</w:t>
      </w:r>
      <w:r w:rsidR="006D1BD5">
        <w:rPr>
          <w:rFonts w:ascii="Century Gothic" w:hAnsi="Century Gothic"/>
          <w:sz w:val="18"/>
          <w:szCs w:val="18"/>
        </w:rPr>
        <w:t xml:space="preserve"> </w:t>
      </w:r>
      <w:r w:rsidR="00144018" w:rsidRPr="00144018">
        <w:rPr>
          <w:rFonts w:ascii="Century Gothic" w:hAnsi="Century Gothic"/>
          <w:sz w:val="18"/>
          <w:szCs w:val="18"/>
        </w:rPr>
        <w:t>do Spółki wpłynęł</w:t>
      </w:r>
      <w:r w:rsidR="00CB27AE">
        <w:rPr>
          <w:rFonts w:ascii="Century Gothic" w:hAnsi="Century Gothic"/>
          <w:sz w:val="18"/>
          <w:szCs w:val="18"/>
        </w:rPr>
        <w:t>o</w:t>
      </w:r>
      <w:r w:rsidR="00144018" w:rsidRPr="00144018">
        <w:rPr>
          <w:rFonts w:ascii="Century Gothic" w:hAnsi="Century Gothic"/>
          <w:sz w:val="18"/>
          <w:szCs w:val="18"/>
        </w:rPr>
        <w:t xml:space="preserve"> zawiadomieni</w:t>
      </w:r>
      <w:r w:rsidR="00CB27AE">
        <w:rPr>
          <w:rFonts w:ascii="Century Gothic" w:hAnsi="Century Gothic"/>
          <w:sz w:val="18"/>
          <w:szCs w:val="18"/>
        </w:rPr>
        <w:t>e</w:t>
      </w:r>
      <w:r w:rsidR="00144018" w:rsidRPr="00144018">
        <w:rPr>
          <w:rFonts w:ascii="Century Gothic" w:hAnsi="Century Gothic"/>
          <w:sz w:val="18"/>
          <w:szCs w:val="18"/>
        </w:rPr>
        <w:t xml:space="preserve"> </w:t>
      </w:r>
      <w:r w:rsidR="004854D8">
        <w:rPr>
          <w:rFonts w:ascii="Century Gothic" w:hAnsi="Century Gothic"/>
          <w:sz w:val="18"/>
          <w:szCs w:val="18"/>
        </w:rPr>
        <w:t xml:space="preserve">sporządzone </w:t>
      </w:r>
      <w:r w:rsidR="003B4105">
        <w:rPr>
          <w:rFonts w:ascii="Century Gothic" w:hAnsi="Century Gothic"/>
          <w:sz w:val="18"/>
          <w:szCs w:val="18"/>
        </w:rPr>
        <w:t xml:space="preserve">zgodnie z art. 19 MAR </w:t>
      </w:r>
      <w:r w:rsidR="00CB27AE">
        <w:rPr>
          <w:rFonts w:ascii="Century Gothic" w:hAnsi="Century Gothic"/>
          <w:sz w:val="18"/>
          <w:szCs w:val="18"/>
        </w:rPr>
        <w:t xml:space="preserve">od osoby pełniącej </w:t>
      </w:r>
      <w:r w:rsidR="003B4105">
        <w:rPr>
          <w:rFonts w:ascii="Century Gothic" w:hAnsi="Century Gothic"/>
          <w:sz w:val="18"/>
          <w:szCs w:val="18"/>
        </w:rPr>
        <w:t>funkcje zarządcze</w:t>
      </w:r>
      <w:r w:rsidR="00CB27AE">
        <w:rPr>
          <w:rFonts w:ascii="Century Gothic" w:hAnsi="Century Gothic"/>
          <w:sz w:val="18"/>
          <w:szCs w:val="18"/>
        </w:rPr>
        <w:t xml:space="preserve"> tj. </w:t>
      </w:r>
      <w:r w:rsidR="000541F5">
        <w:rPr>
          <w:rFonts w:ascii="Century Gothic" w:hAnsi="Century Gothic"/>
          <w:sz w:val="18"/>
          <w:szCs w:val="18"/>
        </w:rPr>
        <w:t>Krzysztofa Gromkowskiego</w:t>
      </w:r>
      <w:r w:rsidR="004854D8" w:rsidRPr="00CB27AE">
        <w:rPr>
          <w:rFonts w:ascii="Century Gothic" w:hAnsi="Century Gothic"/>
          <w:sz w:val="18"/>
          <w:szCs w:val="18"/>
        </w:rPr>
        <w:t xml:space="preserve"> pełniącego funkcję </w:t>
      </w:r>
      <w:r w:rsidR="000541F5">
        <w:rPr>
          <w:rFonts w:ascii="Century Gothic" w:hAnsi="Century Gothic"/>
          <w:sz w:val="18"/>
          <w:szCs w:val="18"/>
        </w:rPr>
        <w:t>P</w:t>
      </w:r>
      <w:bookmarkStart w:id="0" w:name="_GoBack"/>
      <w:bookmarkEnd w:id="0"/>
      <w:r w:rsidR="00CB27AE">
        <w:rPr>
          <w:rFonts w:ascii="Century Gothic" w:hAnsi="Century Gothic"/>
          <w:sz w:val="18"/>
          <w:szCs w:val="18"/>
        </w:rPr>
        <w:t>rezesa Zarządu Spółki</w:t>
      </w:r>
      <w:r w:rsidR="009870E5">
        <w:rPr>
          <w:rFonts w:ascii="Century Gothic" w:hAnsi="Century Gothic"/>
          <w:sz w:val="18"/>
          <w:szCs w:val="18"/>
        </w:rPr>
        <w:t xml:space="preserve">, </w:t>
      </w:r>
      <w:r w:rsidR="004854D8" w:rsidRPr="003B4105">
        <w:rPr>
          <w:rFonts w:ascii="Century Gothic" w:hAnsi="Century Gothic"/>
          <w:sz w:val="18"/>
          <w:szCs w:val="18"/>
        </w:rPr>
        <w:t xml:space="preserve">o dokonaniu przez </w:t>
      </w:r>
      <w:r w:rsidR="00CB27AE">
        <w:rPr>
          <w:rFonts w:ascii="Century Gothic" w:hAnsi="Century Gothic"/>
          <w:sz w:val="18"/>
          <w:szCs w:val="18"/>
        </w:rPr>
        <w:t xml:space="preserve">niego </w:t>
      </w:r>
      <w:r w:rsidR="004854D8" w:rsidRPr="003B4105">
        <w:rPr>
          <w:rFonts w:ascii="Century Gothic" w:hAnsi="Century Gothic"/>
          <w:sz w:val="18"/>
          <w:szCs w:val="18"/>
        </w:rPr>
        <w:t>w dniu 18 lutego 2020</w:t>
      </w:r>
      <w:r w:rsidR="004854D8">
        <w:rPr>
          <w:rFonts w:ascii="Century Gothic" w:hAnsi="Century Gothic"/>
          <w:sz w:val="18"/>
          <w:szCs w:val="18"/>
        </w:rPr>
        <w:t> </w:t>
      </w:r>
      <w:r w:rsidR="004854D8" w:rsidRPr="003B4105">
        <w:rPr>
          <w:rFonts w:ascii="Century Gothic" w:hAnsi="Century Gothic"/>
          <w:sz w:val="18"/>
          <w:szCs w:val="18"/>
        </w:rPr>
        <w:t>r.  transakcji na akcjach Spółki</w:t>
      </w:r>
      <w:r w:rsidR="004854D8">
        <w:rPr>
          <w:rFonts w:ascii="Century Gothic" w:hAnsi="Century Gothic"/>
          <w:sz w:val="18"/>
          <w:szCs w:val="18"/>
        </w:rPr>
        <w:t xml:space="preserve">. </w:t>
      </w:r>
    </w:p>
    <w:p w14:paraId="7746C843" w14:textId="05C0A5DD" w:rsidR="00B92D68" w:rsidRDefault="00B92D68" w:rsidP="00D91551">
      <w:pPr>
        <w:ind w:left="2127"/>
        <w:jc w:val="both"/>
        <w:rPr>
          <w:rFonts w:ascii="Century Gothic" w:hAnsi="Century Gothic"/>
          <w:sz w:val="18"/>
          <w:szCs w:val="18"/>
        </w:rPr>
      </w:pPr>
      <w:r w:rsidRPr="00144018">
        <w:rPr>
          <w:rFonts w:ascii="Century Gothic" w:hAnsi="Century Gothic"/>
          <w:sz w:val="18"/>
          <w:szCs w:val="18"/>
        </w:rPr>
        <w:t xml:space="preserve">Dokument notyfikacji </w:t>
      </w:r>
      <w:r w:rsidR="003B4105">
        <w:rPr>
          <w:rFonts w:ascii="Century Gothic" w:hAnsi="Century Gothic"/>
          <w:sz w:val="18"/>
          <w:szCs w:val="18"/>
        </w:rPr>
        <w:t xml:space="preserve">przestawiono </w:t>
      </w:r>
      <w:r w:rsidRPr="00144018">
        <w:rPr>
          <w:rFonts w:ascii="Century Gothic" w:hAnsi="Century Gothic"/>
          <w:sz w:val="18"/>
          <w:szCs w:val="18"/>
        </w:rPr>
        <w:t>w załączeniu.</w:t>
      </w:r>
    </w:p>
    <w:p w14:paraId="2569BEE2" w14:textId="7BED8371" w:rsidR="00F345D0" w:rsidRDefault="00F345D0" w:rsidP="00144018">
      <w:pPr>
        <w:ind w:left="2127" w:hanging="2127"/>
        <w:jc w:val="both"/>
        <w:rPr>
          <w:rFonts w:ascii="Century Gothic" w:hAnsi="Century Gothic"/>
          <w:sz w:val="18"/>
          <w:szCs w:val="18"/>
        </w:rPr>
      </w:pPr>
    </w:p>
    <w:p w14:paraId="6C793999" w14:textId="77777777" w:rsidR="00637BEE" w:rsidRDefault="00637BEE" w:rsidP="006B10CB">
      <w:pPr>
        <w:jc w:val="both"/>
        <w:rPr>
          <w:rFonts w:ascii="Century Gothic" w:hAnsi="Century Gothic"/>
          <w:sz w:val="18"/>
          <w:szCs w:val="18"/>
        </w:rPr>
      </w:pPr>
    </w:p>
    <w:p w14:paraId="73A0F04B" w14:textId="1BB874EA" w:rsidR="00EC5AA5" w:rsidRDefault="00EC5AA5" w:rsidP="00F946F6">
      <w:pPr>
        <w:jc w:val="both"/>
        <w:rPr>
          <w:rFonts w:ascii="Century Gothic" w:hAnsi="Century Gothic"/>
          <w:sz w:val="18"/>
          <w:szCs w:val="18"/>
        </w:rPr>
      </w:pPr>
      <w:r w:rsidRPr="00136405">
        <w:rPr>
          <w:rFonts w:ascii="Century Gothic" w:hAnsi="Century Gothic"/>
          <w:sz w:val="18"/>
          <w:szCs w:val="18"/>
        </w:rPr>
        <w:t>Podpisy osób reprezentujących Spółkę</w:t>
      </w:r>
      <w:r w:rsidR="000055AD">
        <w:rPr>
          <w:rFonts w:ascii="Century Gothic" w:hAnsi="Century Gothic"/>
          <w:sz w:val="18"/>
          <w:szCs w:val="18"/>
        </w:rPr>
        <w:t>:</w:t>
      </w:r>
      <w:r w:rsidR="00FE0439" w:rsidRPr="00136405">
        <w:rPr>
          <w:rFonts w:ascii="Century Gothic" w:hAnsi="Century Gothic"/>
          <w:sz w:val="18"/>
          <w:szCs w:val="18"/>
        </w:rPr>
        <w:t xml:space="preserve"> </w:t>
      </w:r>
    </w:p>
    <w:p w14:paraId="2CE5DF5F" w14:textId="77777777" w:rsidR="008970C6" w:rsidRDefault="008970C6" w:rsidP="00F946F6">
      <w:pPr>
        <w:jc w:val="both"/>
        <w:rPr>
          <w:rFonts w:ascii="Century Gothic" w:hAnsi="Century Gothic"/>
          <w:sz w:val="18"/>
          <w:szCs w:val="18"/>
        </w:rPr>
      </w:pPr>
    </w:p>
    <w:p w14:paraId="4D0189A6" w14:textId="77777777" w:rsidR="008970C6" w:rsidRPr="008970C6" w:rsidRDefault="008970C6" w:rsidP="008970C6">
      <w:pPr>
        <w:jc w:val="both"/>
        <w:rPr>
          <w:rFonts w:ascii="Century Gothic" w:hAnsi="Century Gothic"/>
          <w:sz w:val="18"/>
          <w:szCs w:val="18"/>
        </w:rPr>
      </w:pPr>
      <w:r w:rsidRPr="008970C6">
        <w:rPr>
          <w:rFonts w:ascii="Century Gothic" w:hAnsi="Century Gothic"/>
          <w:sz w:val="18"/>
          <w:szCs w:val="18"/>
        </w:rPr>
        <w:t>Krzysztof Gromkowski – Prezes Zarządu</w:t>
      </w:r>
    </w:p>
    <w:p w14:paraId="4F0A76E7" w14:textId="77777777" w:rsidR="008970C6" w:rsidRPr="008970C6" w:rsidRDefault="008970C6" w:rsidP="008970C6">
      <w:pPr>
        <w:jc w:val="both"/>
        <w:rPr>
          <w:rFonts w:ascii="Century Gothic" w:hAnsi="Century Gothic"/>
          <w:sz w:val="18"/>
          <w:szCs w:val="18"/>
        </w:rPr>
      </w:pPr>
      <w:r w:rsidRPr="008970C6">
        <w:rPr>
          <w:rFonts w:ascii="Century Gothic" w:hAnsi="Century Gothic"/>
          <w:sz w:val="18"/>
          <w:szCs w:val="18"/>
        </w:rPr>
        <w:t>Lech Skibiński – Wiceprezes Zarządu</w:t>
      </w:r>
    </w:p>
    <w:p w14:paraId="09B7032D" w14:textId="77777777" w:rsidR="008970C6" w:rsidRPr="00136405" w:rsidRDefault="008970C6" w:rsidP="00F946F6">
      <w:pPr>
        <w:jc w:val="both"/>
        <w:rPr>
          <w:rFonts w:ascii="Century Gothic" w:hAnsi="Century Gothic"/>
          <w:b/>
          <w:sz w:val="18"/>
          <w:szCs w:val="18"/>
        </w:rPr>
      </w:pPr>
    </w:p>
    <w:sectPr w:rsidR="008970C6" w:rsidRPr="0013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89863" w14:textId="77777777" w:rsidR="00A55A3F" w:rsidRDefault="00A55A3F" w:rsidP="003B4105">
      <w:pPr>
        <w:spacing w:after="0" w:line="240" w:lineRule="auto"/>
      </w:pPr>
      <w:r>
        <w:separator/>
      </w:r>
    </w:p>
  </w:endnote>
  <w:endnote w:type="continuationSeparator" w:id="0">
    <w:p w14:paraId="3F345614" w14:textId="77777777" w:rsidR="00A55A3F" w:rsidRDefault="00A55A3F" w:rsidP="003B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E547C" w14:textId="77777777" w:rsidR="00A55A3F" w:rsidRDefault="00A55A3F" w:rsidP="003B4105">
      <w:pPr>
        <w:spacing w:after="0" w:line="240" w:lineRule="auto"/>
      </w:pPr>
      <w:r>
        <w:separator/>
      </w:r>
    </w:p>
  </w:footnote>
  <w:footnote w:type="continuationSeparator" w:id="0">
    <w:p w14:paraId="0130853E" w14:textId="77777777" w:rsidR="00A55A3F" w:rsidRDefault="00A55A3F" w:rsidP="003B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020"/>
    <w:multiLevelType w:val="hybridMultilevel"/>
    <w:tmpl w:val="7D8E55A2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 w15:restartNumberingAfterBreak="0">
    <w:nsid w:val="062030A5"/>
    <w:multiLevelType w:val="hybridMultilevel"/>
    <w:tmpl w:val="B7524EA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DA17C75"/>
    <w:multiLevelType w:val="hybridMultilevel"/>
    <w:tmpl w:val="C1FED9F6"/>
    <w:lvl w:ilvl="0" w:tplc="04150019">
      <w:start w:val="1"/>
      <w:numFmt w:val="lowerLetter"/>
      <w:lvlText w:val="%1."/>
      <w:lvlJc w:val="left"/>
      <w:pPr>
        <w:ind w:left="3207" w:hanging="360"/>
      </w:pPr>
    </w:lvl>
    <w:lvl w:ilvl="1" w:tplc="04150019" w:tentative="1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3" w15:restartNumberingAfterBreak="0">
    <w:nsid w:val="113B3A77"/>
    <w:multiLevelType w:val="hybridMultilevel"/>
    <w:tmpl w:val="855A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9752B"/>
    <w:multiLevelType w:val="hybridMultilevel"/>
    <w:tmpl w:val="8C0ACDE0"/>
    <w:lvl w:ilvl="0" w:tplc="09C421D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4E357CE1"/>
    <w:multiLevelType w:val="hybridMultilevel"/>
    <w:tmpl w:val="1616BD82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 w15:restartNumberingAfterBreak="0">
    <w:nsid w:val="5FB27897"/>
    <w:multiLevelType w:val="hybridMultilevel"/>
    <w:tmpl w:val="855A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918F8"/>
    <w:multiLevelType w:val="hybridMultilevel"/>
    <w:tmpl w:val="0D82B0F2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74566AE1"/>
    <w:multiLevelType w:val="hybridMultilevel"/>
    <w:tmpl w:val="8C0ACDE0"/>
    <w:lvl w:ilvl="0" w:tplc="09C421D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7A863C0B"/>
    <w:multiLevelType w:val="hybridMultilevel"/>
    <w:tmpl w:val="466AA022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7BB118A0"/>
    <w:multiLevelType w:val="hybridMultilevel"/>
    <w:tmpl w:val="F8E8A9A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39"/>
    <w:rsid w:val="000055AD"/>
    <w:rsid w:val="000163DB"/>
    <w:rsid w:val="0004531A"/>
    <w:rsid w:val="000541F5"/>
    <w:rsid w:val="000B191F"/>
    <w:rsid w:val="000B79E9"/>
    <w:rsid w:val="000F1C85"/>
    <w:rsid w:val="00105DBC"/>
    <w:rsid w:val="00136405"/>
    <w:rsid w:val="00144018"/>
    <w:rsid w:val="00151446"/>
    <w:rsid w:val="00152F4C"/>
    <w:rsid w:val="001576AA"/>
    <w:rsid w:val="001611F9"/>
    <w:rsid w:val="0017702B"/>
    <w:rsid w:val="001840EB"/>
    <w:rsid w:val="001B15DE"/>
    <w:rsid w:val="001B7A3A"/>
    <w:rsid w:val="001D0C8F"/>
    <w:rsid w:val="001E34A5"/>
    <w:rsid w:val="002070AD"/>
    <w:rsid w:val="002211C6"/>
    <w:rsid w:val="00280506"/>
    <w:rsid w:val="002A3B48"/>
    <w:rsid w:val="002F4A6E"/>
    <w:rsid w:val="00320F50"/>
    <w:rsid w:val="0032485F"/>
    <w:rsid w:val="0034080E"/>
    <w:rsid w:val="0039087D"/>
    <w:rsid w:val="003A1B0E"/>
    <w:rsid w:val="003B4105"/>
    <w:rsid w:val="00414348"/>
    <w:rsid w:val="00436AC2"/>
    <w:rsid w:val="004530A1"/>
    <w:rsid w:val="00454C6C"/>
    <w:rsid w:val="00474228"/>
    <w:rsid w:val="004854D8"/>
    <w:rsid w:val="00495E5B"/>
    <w:rsid w:val="004E1292"/>
    <w:rsid w:val="004F7999"/>
    <w:rsid w:val="00514261"/>
    <w:rsid w:val="00533DBA"/>
    <w:rsid w:val="00541450"/>
    <w:rsid w:val="00544E03"/>
    <w:rsid w:val="0056481A"/>
    <w:rsid w:val="005703D0"/>
    <w:rsid w:val="0058634B"/>
    <w:rsid w:val="00624594"/>
    <w:rsid w:val="00625476"/>
    <w:rsid w:val="0063278A"/>
    <w:rsid w:val="00637BEE"/>
    <w:rsid w:val="00653D36"/>
    <w:rsid w:val="00692450"/>
    <w:rsid w:val="00697406"/>
    <w:rsid w:val="006A6408"/>
    <w:rsid w:val="006B10CB"/>
    <w:rsid w:val="006C094C"/>
    <w:rsid w:val="006C160D"/>
    <w:rsid w:val="006C1BD3"/>
    <w:rsid w:val="006D1BD5"/>
    <w:rsid w:val="006E27DA"/>
    <w:rsid w:val="006E2955"/>
    <w:rsid w:val="00707C53"/>
    <w:rsid w:val="0073027F"/>
    <w:rsid w:val="00731FF7"/>
    <w:rsid w:val="007417A4"/>
    <w:rsid w:val="00751B25"/>
    <w:rsid w:val="007561CF"/>
    <w:rsid w:val="007A3F41"/>
    <w:rsid w:val="007D2C93"/>
    <w:rsid w:val="007E28EB"/>
    <w:rsid w:val="00837879"/>
    <w:rsid w:val="0083796F"/>
    <w:rsid w:val="00846AB8"/>
    <w:rsid w:val="00855BD7"/>
    <w:rsid w:val="008766E5"/>
    <w:rsid w:val="008970C6"/>
    <w:rsid w:val="008E5D0B"/>
    <w:rsid w:val="00912E50"/>
    <w:rsid w:val="00921EB6"/>
    <w:rsid w:val="00944C36"/>
    <w:rsid w:val="00972E39"/>
    <w:rsid w:val="0098363A"/>
    <w:rsid w:val="009870E5"/>
    <w:rsid w:val="009E39E1"/>
    <w:rsid w:val="00A332AD"/>
    <w:rsid w:val="00A35C99"/>
    <w:rsid w:val="00A37A95"/>
    <w:rsid w:val="00A44B2A"/>
    <w:rsid w:val="00A55A3F"/>
    <w:rsid w:val="00A97F06"/>
    <w:rsid w:val="00AA7883"/>
    <w:rsid w:val="00AC2998"/>
    <w:rsid w:val="00AD1F3B"/>
    <w:rsid w:val="00AD501A"/>
    <w:rsid w:val="00AD5734"/>
    <w:rsid w:val="00B04C07"/>
    <w:rsid w:val="00B0542F"/>
    <w:rsid w:val="00B136EB"/>
    <w:rsid w:val="00B52F97"/>
    <w:rsid w:val="00B53560"/>
    <w:rsid w:val="00B60C76"/>
    <w:rsid w:val="00B716D7"/>
    <w:rsid w:val="00B80843"/>
    <w:rsid w:val="00B92D68"/>
    <w:rsid w:val="00BB10E6"/>
    <w:rsid w:val="00BC5EAF"/>
    <w:rsid w:val="00BD0EE0"/>
    <w:rsid w:val="00BD5BDC"/>
    <w:rsid w:val="00BF1CC6"/>
    <w:rsid w:val="00C30664"/>
    <w:rsid w:val="00C71ABB"/>
    <w:rsid w:val="00C76BD9"/>
    <w:rsid w:val="00C827DD"/>
    <w:rsid w:val="00CA19C1"/>
    <w:rsid w:val="00CA2B60"/>
    <w:rsid w:val="00CB27AE"/>
    <w:rsid w:val="00CB4332"/>
    <w:rsid w:val="00D00502"/>
    <w:rsid w:val="00D224CA"/>
    <w:rsid w:val="00D36F68"/>
    <w:rsid w:val="00D4122B"/>
    <w:rsid w:val="00D91551"/>
    <w:rsid w:val="00D97198"/>
    <w:rsid w:val="00DD46C6"/>
    <w:rsid w:val="00E106BF"/>
    <w:rsid w:val="00E17F0F"/>
    <w:rsid w:val="00E21FBC"/>
    <w:rsid w:val="00E233C9"/>
    <w:rsid w:val="00E45853"/>
    <w:rsid w:val="00E96D40"/>
    <w:rsid w:val="00EC14FC"/>
    <w:rsid w:val="00EC5AA5"/>
    <w:rsid w:val="00EE166D"/>
    <w:rsid w:val="00EE66A2"/>
    <w:rsid w:val="00EF4098"/>
    <w:rsid w:val="00F23EC5"/>
    <w:rsid w:val="00F345D0"/>
    <w:rsid w:val="00F50400"/>
    <w:rsid w:val="00F627EA"/>
    <w:rsid w:val="00F946F6"/>
    <w:rsid w:val="00FD1D7F"/>
    <w:rsid w:val="00FE0439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E6E6"/>
  <w15:chartTrackingRefBased/>
  <w15:docId w15:val="{CDACAE4B-2133-4DF4-AAE5-457E784F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23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1BD3"/>
    <w:rPr>
      <w:color w:val="808080"/>
    </w:rPr>
  </w:style>
  <w:style w:type="paragraph" w:styleId="Akapitzlist">
    <w:name w:val="List Paragraph"/>
    <w:basedOn w:val="Normalny"/>
    <w:uiPriority w:val="34"/>
    <w:qFormat/>
    <w:rsid w:val="00BC5E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F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F5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970C6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F23E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1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1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LKA\Desktop\Raport%20ESP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BD7BE2F2A94B30B8CE7A9186E89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94275F-E605-4DA9-AE7A-4AF3503AEC31}"/>
      </w:docPartPr>
      <w:docPartBody>
        <w:p w:rsidR="00206313" w:rsidRDefault="00BC2C77">
          <w:pPr>
            <w:pStyle w:val="03BD7BE2F2A94B30B8CE7A9186E8996A"/>
          </w:pPr>
          <w:r>
            <w:rPr>
              <w:rStyle w:val="Tekstzastpczy"/>
              <w:rFonts w:ascii="Century Gothic" w:hAnsi="Century Gothic"/>
              <w:color w:val="FF0000"/>
              <w:sz w:val="18"/>
              <w:szCs w:val="18"/>
            </w:rPr>
            <w:t>Podaj nr raportu</w:t>
          </w:r>
        </w:p>
      </w:docPartBody>
    </w:docPart>
    <w:docPart>
      <w:docPartPr>
        <w:name w:val="78819BCA2D3D44C8844391CF952B3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F7E39-0951-48F8-88F3-E2084C71B87B}"/>
      </w:docPartPr>
      <w:docPartBody>
        <w:p w:rsidR="00206313" w:rsidRDefault="00BC2C77">
          <w:pPr>
            <w:pStyle w:val="78819BCA2D3D44C8844391CF952B38D1"/>
          </w:pPr>
          <w:r w:rsidRPr="006C1BD3">
            <w:rPr>
              <w:rStyle w:val="Tekstzastpczy"/>
              <w:rFonts w:ascii="Century Gothic" w:hAnsi="Century Gothic"/>
              <w:color w:val="FF0000"/>
              <w:sz w:val="18"/>
              <w:szCs w:val="18"/>
            </w:rPr>
            <w:t>Kliknij, aby wybrać datę sporządzenia raprotu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23"/>
    <w:rsid w:val="00206313"/>
    <w:rsid w:val="003D6AA6"/>
    <w:rsid w:val="00500ED9"/>
    <w:rsid w:val="00647515"/>
    <w:rsid w:val="00A10723"/>
    <w:rsid w:val="00BA6BCB"/>
    <w:rsid w:val="00BC2C77"/>
    <w:rsid w:val="00C442C9"/>
    <w:rsid w:val="00C81B8E"/>
    <w:rsid w:val="00CC0197"/>
    <w:rsid w:val="00D6349B"/>
    <w:rsid w:val="00DA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0723"/>
    <w:rPr>
      <w:color w:val="808080"/>
    </w:rPr>
  </w:style>
  <w:style w:type="paragraph" w:customStyle="1" w:styleId="03BD7BE2F2A94B30B8CE7A9186E8996A">
    <w:name w:val="03BD7BE2F2A94B30B8CE7A9186E8996A"/>
  </w:style>
  <w:style w:type="paragraph" w:customStyle="1" w:styleId="78819BCA2D3D44C8844391CF952B38D1">
    <w:name w:val="78819BCA2D3D44C8844391CF952B38D1"/>
  </w:style>
  <w:style w:type="paragraph" w:customStyle="1" w:styleId="C8D6E573027B465C93521491534CCF32">
    <w:name w:val="C8D6E573027B465C93521491534CCF32"/>
  </w:style>
  <w:style w:type="paragraph" w:customStyle="1" w:styleId="B0158D567403439CB7C96340E12080BC">
    <w:name w:val="B0158D567403439CB7C96340E12080BC"/>
  </w:style>
  <w:style w:type="paragraph" w:customStyle="1" w:styleId="77C2E3BCA5024ABD908B88E2425092B5">
    <w:name w:val="77C2E3BCA5024ABD908B88E2425092B5"/>
  </w:style>
  <w:style w:type="paragraph" w:customStyle="1" w:styleId="0F774EE2A19A4A328466605634B162D3">
    <w:name w:val="0F774EE2A19A4A328466605634B162D3"/>
    <w:rsid w:val="00A10723"/>
  </w:style>
  <w:style w:type="paragraph" w:customStyle="1" w:styleId="2E90CE2681D74729BE77EC7232A6BAF2">
    <w:name w:val="2E90CE2681D74729BE77EC7232A6BAF2"/>
    <w:rsid w:val="00A10723"/>
  </w:style>
  <w:style w:type="paragraph" w:customStyle="1" w:styleId="E35FFDFBEAAC4489868AB00B30924D42">
    <w:name w:val="E35FFDFBEAAC4489868AB00B30924D42"/>
    <w:rsid w:val="00A10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5557883F98534580950D1EE1E69DBE" ma:contentTypeVersion="13" ma:contentTypeDescription="Utwórz nowy dokument." ma:contentTypeScope="" ma:versionID="2bf464dab325a9b9df7cd52bcc075b66">
  <xsd:schema xmlns:xsd="http://www.w3.org/2001/XMLSchema" xmlns:xs="http://www.w3.org/2001/XMLSchema" xmlns:p="http://schemas.microsoft.com/office/2006/metadata/properties" xmlns:ns3="a872773e-9797-4c6c-994d-7177744e977b" xmlns:ns4="6736ab6a-7a40-4579-97d8-818853758d63" targetNamespace="http://schemas.microsoft.com/office/2006/metadata/properties" ma:root="true" ma:fieldsID="d55b75d8ebf1884e6a063065979c097a" ns3:_="" ns4:_="">
    <xsd:import namespace="a872773e-9797-4c6c-994d-7177744e977b"/>
    <xsd:import namespace="6736ab6a-7a40-4579-97d8-818853758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2773e-9797-4c6c-994d-7177744e9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6ab6a-7a40-4579-97d8-818853758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C63AE-6D7C-426C-974C-589B4297F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2773e-9797-4c6c-994d-7177744e977b"/>
    <ds:schemaRef ds:uri="6736ab6a-7a40-4579-97d8-818853758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FC6E4-7145-4BF9-9BDB-1B7868658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48237-722A-4A05-A675-BECFB7D97D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ESPI</Template>
  <TotalTime>5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Palka</dc:creator>
  <cp:keywords/>
  <dc:description/>
  <cp:lastModifiedBy>Katarzyna Łuszczek-Spychała</cp:lastModifiedBy>
  <cp:revision>5</cp:revision>
  <dcterms:created xsi:type="dcterms:W3CDTF">2020-02-19T10:48:00Z</dcterms:created>
  <dcterms:modified xsi:type="dcterms:W3CDTF">2020-02-19T10:59:00Z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0x010100385557883F98534580950D1EE1E69DBE</vt:lpwstr>
  </property>
</Properties>
</file>